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  <w:lang w:eastAsia="zh-CN"/>
        </w:rPr>
        <w:t>件</w:t>
      </w:r>
      <w:r>
        <w:rPr>
          <w:rFonts w:hint="eastAsia"/>
          <w:sz w:val="28"/>
          <w:szCs w:val="28"/>
          <w:lang w:val="en-US" w:eastAsia="zh-CN"/>
        </w:rPr>
        <w:t>7</w:t>
      </w: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各单位材料报送时间安排表</w:t>
      </w:r>
    </w:p>
    <w:p>
      <w:pPr>
        <w:jc w:val="center"/>
        <w:rPr>
          <w:rFonts w:hint="eastAsia"/>
          <w:b/>
          <w:sz w:val="32"/>
          <w:szCs w:val="32"/>
        </w:rPr>
      </w:pPr>
    </w:p>
    <w:tbl>
      <w:tblPr>
        <w:tblStyle w:val="3"/>
        <w:tblW w:w="95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7"/>
        <w:gridCol w:w="1095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3782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时    间</w:t>
            </w:r>
          </w:p>
        </w:tc>
        <w:tc>
          <w:tcPr>
            <w:tcW w:w="5760" w:type="dxa"/>
            <w:vAlign w:val="center"/>
          </w:tcPr>
          <w:p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单 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201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ascii="宋体" w:hAnsi="宋体"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ascii="宋体" w:hAnsi="宋体"/>
                <w:sz w:val="28"/>
                <w:szCs w:val="28"/>
              </w:rPr>
              <w:t>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16</w:t>
            </w:r>
            <w:r>
              <w:rPr>
                <w:rFonts w:ascii="宋体" w:hAnsi="宋体"/>
                <w:sz w:val="28"/>
                <w:szCs w:val="28"/>
              </w:rPr>
              <w:t>日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上午</w:t>
            </w:r>
          </w:p>
        </w:tc>
        <w:tc>
          <w:tcPr>
            <w:tcW w:w="576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玉米所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/>
                <w:sz w:val="28"/>
                <w:szCs w:val="28"/>
              </w:rPr>
              <w:t>遥感中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心</w:t>
            </w:r>
            <w:r>
              <w:rPr>
                <w:rFonts w:ascii="宋体" w:hAnsi="宋体"/>
                <w:sz w:val="28"/>
                <w:szCs w:val="28"/>
              </w:rPr>
              <w:t>、植保所、食品所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下午</w:t>
            </w:r>
          </w:p>
        </w:tc>
        <w:tc>
          <w:tcPr>
            <w:tcW w:w="576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育种所、生物所、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农化所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201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ascii="宋体" w:hAnsi="宋体"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ascii="宋体" w:hAnsi="宋体"/>
                <w:sz w:val="28"/>
                <w:szCs w:val="28"/>
              </w:rPr>
              <w:t>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17</w:t>
            </w:r>
            <w:r>
              <w:rPr>
                <w:rFonts w:ascii="宋体" w:hAnsi="宋体"/>
                <w:sz w:val="28"/>
                <w:szCs w:val="28"/>
              </w:rPr>
              <w:t>日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上午</w:t>
            </w:r>
          </w:p>
        </w:tc>
        <w:tc>
          <w:tcPr>
            <w:tcW w:w="576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大庆分院、浆果所、五常所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201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ascii="宋体" w:hAnsi="宋体"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ascii="宋体" w:hAnsi="宋体"/>
                <w:sz w:val="28"/>
                <w:szCs w:val="28"/>
              </w:rPr>
              <w:t>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16</w:t>
            </w:r>
            <w:r>
              <w:rPr>
                <w:rFonts w:ascii="宋体" w:hAnsi="宋体"/>
                <w:sz w:val="28"/>
                <w:szCs w:val="28"/>
              </w:rPr>
              <w:t>日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下午</w:t>
            </w:r>
          </w:p>
        </w:tc>
        <w:tc>
          <w:tcPr>
            <w:tcW w:w="576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园艺分院、能源</w:t>
            </w:r>
            <w:bookmarkStart w:id="0" w:name="_GoBack"/>
            <w:bookmarkEnd w:id="0"/>
            <w:r>
              <w:rPr>
                <w:rFonts w:ascii="宋体" w:hAnsi="宋体"/>
                <w:sz w:val="28"/>
                <w:szCs w:val="28"/>
              </w:rPr>
              <w:t>所、草业所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0" w:hRule="atLeast"/>
        </w:trPr>
        <w:tc>
          <w:tcPr>
            <w:tcW w:w="268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201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ascii="宋体" w:hAnsi="宋体"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ascii="宋体" w:hAnsi="宋体"/>
                <w:sz w:val="28"/>
                <w:szCs w:val="28"/>
              </w:rPr>
              <w:t>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18</w:t>
            </w:r>
            <w:r>
              <w:rPr>
                <w:rFonts w:ascii="宋体" w:hAnsi="宋体"/>
                <w:sz w:val="28"/>
                <w:szCs w:val="28"/>
              </w:rPr>
              <w:t>日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上午</w:t>
            </w:r>
          </w:p>
        </w:tc>
        <w:tc>
          <w:tcPr>
            <w:tcW w:w="576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黑河分院、绥化分院、齐齐哈尔分院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201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ascii="宋体" w:hAnsi="宋体"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ascii="宋体" w:hAnsi="宋体"/>
                <w:sz w:val="28"/>
                <w:szCs w:val="28"/>
              </w:rPr>
              <w:t>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16</w:t>
            </w:r>
            <w:r>
              <w:rPr>
                <w:rFonts w:ascii="宋体" w:hAnsi="宋体"/>
                <w:sz w:val="28"/>
                <w:szCs w:val="28"/>
              </w:rPr>
              <w:t>日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下午</w:t>
            </w:r>
          </w:p>
        </w:tc>
        <w:tc>
          <w:tcPr>
            <w:tcW w:w="576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栽培所、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农产品所、</w:t>
            </w:r>
            <w:r>
              <w:rPr>
                <w:rFonts w:ascii="宋体" w:hAnsi="宋体"/>
                <w:sz w:val="28"/>
                <w:szCs w:val="28"/>
              </w:rPr>
              <w:t>畜牧所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201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ascii="宋体" w:hAnsi="宋体"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ascii="宋体" w:hAnsi="宋体"/>
                <w:sz w:val="28"/>
                <w:szCs w:val="28"/>
              </w:rPr>
              <w:t>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19</w:t>
            </w:r>
            <w:r>
              <w:rPr>
                <w:rFonts w:ascii="宋体" w:hAnsi="宋体"/>
                <w:sz w:val="28"/>
                <w:szCs w:val="28"/>
              </w:rPr>
              <w:t>日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上午</w:t>
            </w:r>
          </w:p>
        </w:tc>
        <w:tc>
          <w:tcPr>
            <w:tcW w:w="576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佳木斯分院、佳木斯水稻所、大豆所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201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ascii="宋体" w:hAnsi="宋体"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ascii="宋体" w:hAnsi="宋体"/>
                <w:sz w:val="28"/>
                <w:szCs w:val="28"/>
              </w:rPr>
              <w:t>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16</w:t>
            </w:r>
            <w:r>
              <w:rPr>
                <w:rFonts w:ascii="宋体" w:hAnsi="宋体"/>
                <w:sz w:val="28"/>
                <w:szCs w:val="28"/>
              </w:rPr>
              <w:t>日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下午</w:t>
            </w:r>
          </w:p>
        </w:tc>
        <w:tc>
          <w:tcPr>
            <w:tcW w:w="576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苗木所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、示范区管理中心</w:t>
            </w:r>
            <w:r>
              <w:rPr>
                <w:rFonts w:ascii="宋体" w:hAnsi="宋体"/>
                <w:sz w:val="28"/>
                <w:szCs w:val="28"/>
              </w:rPr>
              <w:t>、经作所、信息中心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201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ascii="宋体" w:hAnsi="宋体"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5</w:t>
            </w:r>
            <w:r>
              <w:rPr>
                <w:rFonts w:ascii="宋体" w:hAnsi="宋体"/>
                <w:sz w:val="28"/>
                <w:szCs w:val="28"/>
              </w:rPr>
              <w:t>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22</w:t>
            </w:r>
            <w:r>
              <w:rPr>
                <w:rFonts w:ascii="宋体" w:hAnsi="宋体"/>
                <w:sz w:val="28"/>
                <w:szCs w:val="28"/>
              </w:rPr>
              <w:t>日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上午</w:t>
            </w:r>
          </w:p>
        </w:tc>
        <w:tc>
          <w:tcPr>
            <w:tcW w:w="576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牡丹江分院、克山分院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68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下午</w:t>
            </w:r>
          </w:p>
        </w:tc>
        <w:tc>
          <w:tcPr>
            <w:tcW w:w="576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土肥所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、对俄合作技术中心</w:t>
            </w:r>
          </w:p>
        </w:tc>
      </w:tr>
    </w:tbl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</w:t>
      </w:r>
    </w:p>
    <w:sectPr>
      <w:pgSz w:w="11906" w:h="16838"/>
      <w:pgMar w:top="1440" w:right="1304" w:bottom="1440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9620FC2"/>
    <w:rsid w:val="1C0C3E81"/>
    <w:rsid w:val="1FC93CCE"/>
    <w:rsid w:val="32654195"/>
    <w:rsid w:val="35D16542"/>
    <w:rsid w:val="3EEE3A44"/>
    <w:rsid w:val="43624782"/>
    <w:rsid w:val="4745580A"/>
    <w:rsid w:val="521D6F5A"/>
    <w:rsid w:val="580828B2"/>
    <w:rsid w:val="5D564D2A"/>
    <w:rsid w:val="5D9D6443"/>
    <w:rsid w:val="67C31751"/>
    <w:rsid w:val="6880303F"/>
    <w:rsid w:val="70033156"/>
    <w:rsid w:val="71B25FBF"/>
    <w:rsid w:val="731434C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51</Words>
  <Characters>294</Characters>
  <Lines>2</Lines>
  <Paragraphs>1</Paragraphs>
  <ScaleCrop>false</ScaleCrop>
  <LinksUpToDate>false</LinksUpToDate>
  <CharactersWithSpaces>344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2011-08-16T07:06:00Z</dcterms:created>
  <dc:creator>微软用户</dc:creator>
  <cp:lastModifiedBy>Administrator</cp:lastModifiedBy>
  <cp:lastPrinted>2017-04-28T02:53:00Z</cp:lastPrinted>
  <dcterms:modified xsi:type="dcterms:W3CDTF">2017-05-02T08:28:59Z</dcterms:modified>
  <dc:title>各单位材料报送时间安排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